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1A" w:rsidRPr="00790EF6" w:rsidRDefault="00F2271A" w:rsidP="00F2271A">
      <w:pPr>
        <w:spacing w:after="0"/>
        <w:contextualSpacing/>
        <w:jc w:val="center"/>
        <w:rPr>
          <w:rFonts w:eastAsia="Times New Roman"/>
          <w:color w:val="111111"/>
          <w:sz w:val="24"/>
          <w:szCs w:val="24"/>
          <w:lang w:eastAsia="ru-RU"/>
        </w:rPr>
      </w:pPr>
      <w:bookmarkStart w:id="0" w:name="_GoBack"/>
      <w:r w:rsidRPr="00790EF6">
        <w:rPr>
          <w:rFonts w:eastAsia="Times New Roman"/>
          <w:color w:val="111111"/>
          <w:sz w:val="24"/>
          <w:szCs w:val="24"/>
          <w:lang w:eastAsia="ru-RU"/>
        </w:rPr>
        <w:t>ОПРОСНЫЙ ЛИСТ</w:t>
      </w:r>
    </w:p>
    <w:bookmarkEnd w:id="0"/>
    <w:p w:rsidR="00804D15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по </w:t>
      </w:r>
      <w:r w:rsidR="00211D83">
        <w:rPr>
          <w:rFonts w:eastAsia="Times New Roman"/>
          <w:color w:val="111111"/>
          <w:lang w:eastAsia="ru-RU"/>
        </w:rPr>
        <w:t>нормативному правовому акту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 Пригородный район РСО-Алания</w:t>
            </w:r>
          </w:p>
          <w:p w:rsidR="00F2271A" w:rsidRDefault="00F2271A" w:rsidP="00164D37">
            <w:pPr>
              <w:contextualSpacing/>
              <w:jc w:val="center"/>
              <w:rPr>
                <w:szCs w:val="22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от </w:t>
            </w:r>
            <w:r w:rsidR="00164D37">
              <w:rPr>
                <w:rFonts w:eastAsia="Times New Roman"/>
                <w:color w:val="111111"/>
                <w:lang w:eastAsia="ru-RU"/>
              </w:rPr>
              <w:t>17.07.2017 г.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 №</w:t>
            </w:r>
            <w:r w:rsidR="00164D37">
              <w:rPr>
                <w:rFonts w:eastAsia="Times New Roman"/>
                <w:color w:val="111111"/>
                <w:lang w:eastAsia="ru-RU"/>
              </w:rPr>
              <w:t>460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F2271A">
              <w:rPr>
                <w:rFonts w:eastAsiaTheme="minorHAnsi"/>
              </w:rPr>
              <w:t>«</w:t>
            </w:r>
            <w:r w:rsidRPr="00F2271A">
              <w:t xml:space="preserve">Об утверждении </w:t>
            </w:r>
            <w:r w:rsidR="00164D37">
              <w:t>административного регламента предоставления муниципальной услуги «Оказание финансовой поддержки субъектам малого и среднего предпринимательства</w:t>
            </w:r>
            <w:r w:rsidRPr="00F2271A">
              <w:rPr>
                <w:rFonts w:eastAsiaTheme="minorHAnsi"/>
              </w:rPr>
              <w:t>»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2271A" w:rsidTr="00F227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tabs>
                <w:tab w:val="left" w:pos="3050"/>
              </w:tabs>
              <w:spacing w:after="0"/>
              <w:contextualSpacing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экономической деятельности будут затронуты предлагаемым правовым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271A" w:rsidRDefault="00F2271A" w:rsidP="00F2271A">
            <w:pPr>
              <w:spacing w:after="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271A" w:rsidRDefault="00F2271A" w:rsidP="00F2271A">
      <w:pPr>
        <w:spacing w:before="100" w:beforeAutospacing="1" w:after="100" w:afterAutospacing="1"/>
        <w:contextualSpacing/>
      </w:pPr>
    </w:p>
    <w:p w:rsidR="00F2271A" w:rsidRDefault="00F2271A" w:rsidP="00F2271A">
      <w:pPr>
        <w:contextualSpacing/>
      </w:pPr>
    </w:p>
    <w:p w:rsidR="00F2271A" w:rsidRDefault="00F2271A" w:rsidP="00F2271A">
      <w:pPr>
        <w:contextualSpacing/>
      </w:pPr>
    </w:p>
    <w:p w:rsidR="00FD04AC" w:rsidRDefault="00FD04AC" w:rsidP="00F2271A">
      <w:pPr>
        <w:contextualSpacing/>
      </w:pPr>
    </w:p>
    <w:sectPr w:rsidR="00FD0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1A"/>
    <w:rsid w:val="00164D37"/>
    <w:rsid w:val="00211D83"/>
    <w:rsid w:val="006A1AA0"/>
    <w:rsid w:val="00790EF6"/>
    <w:rsid w:val="007C5A59"/>
    <w:rsid w:val="00804D15"/>
    <w:rsid w:val="00D36FC0"/>
    <w:rsid w:val="00E26AC4"/>
    <w:rsid w:val="00F2271A"/>
    <w:rsid w:val="00FD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1340</Words>
  <Characters>7644</Characters>
  <Application>Microsoft Office Word</Application>
  <DocSecurity>0</DocSecurity>
  <Lines>63</Lines>
  <Paragraphs>17</Paragraphs>
  <ScaleCrop>false</ScaleCrop>
  <Company/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9</cp:revision>
  <dcterms:created xsi:type="dcterms:W3CDTF">2017-11-15T13:28:00Z</dcterms:created>
  <dcterms:modified xsi:type="dcterms:W3CDTF">2019-11-06T10:08:00Z</dcterms:modified>
</cp:coreProperties>
</file>